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EO-SIPDUS-N207-2023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pavimentación hidráulica en Ojo de Agua Santa Rosa, Manzana 1, municipio de El Arenal.; ubicada en la localidad de Ojo de Agua Santa Rosa, Municipio de El Arenal,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El Arenal</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EO-SIPDUS-N207-2023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EO-SIPDUS-N207-2023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pavimentación hidráulica en Ojo de Agua Santa Rosa, Manzana 1, municipio de El Arenal.; ubicada en la localidad de Ojo de Agua Santa Rosa, Municipio de El Arenal,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12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HACIENDA-A-TREVE/GI-2023-1502-00556</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08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pavimentación hidráulica en Ojo de Agua Santa Rosa, Manzana 1, municipio de El Arenal.; ubicada en la localidad de Ojo de Agua Santa Rosa, Municipio de El Arenal,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13-septiembre-2023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17:00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14:00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06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